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4AD7A" w14:textId="667482B4" w:rsidR="00F8573C" w:rsidRDefault="00443E10">
      <w:pPr>
        <w:pStyle w:val="Title"/>
      </w:pPr>
      <w:r>
        <w:t xml:space="preserve">Petra </w:t>
      </w:r>
      <w:proofErr w:type="spellStart"/>
      <w:r>
        <w:t>Aagaard</w:t>
      </w:r>
      <w:proofErr w:type="spellEnd"/>
      <w:r w:rsidR="00000000">
        <w:t>​</w:t>
      </w:r>
    </w:p>
    <w:p w14:paraId="77CFF370" w14:textId="3AC7A656" w:rsidR="00F8573C" w:rsidRPr="00753096" w:rsidRDefault="00443E10">
      <w:pPr>
        <w:pStyle w:val="Subtitle"/>
        <w:rPr>
          <w:color w:val="8B96BA"/>
        </w:rPr>
      </w:pPr>
      <w:bookmarkStart w:id="0" w:name="_lwl9xzqs29j9" w:colFirst="0" w:colLast="0"/>
      <w:bookmarkEnd w:id="0"/>
      <w:r>
        <w:rPr>
          <w:color w:val="8B96BA"/>
        </w:rPr>
        <w:t>VP, People &amp; Culture</w:t>
      </w:r>
    </w:p>
    <w:p w14:paraId="28713CB6" w14:textId="665C4D02" w:rsidR="00443E10" w:rsidRDefault="00443E10">
      <w:r w:rsidRPr="00443E10">
        <w:t xml:space="preserve">Petra </w:t>
      </w:r>
      <w:proofErr w:type="spellStart"/>
      <w:r w:rsidRPr="00443E10">
        <w:t>Aagaard</w:t>
      </w:r>
      <w:proofErr w:type="spellEnd"/>
      <w:r w:rsidRPr="00443E10">
        <w:t xml:space="preserve"> is the Vice President of People &amp; Culture at Agillic. She joined Agillic in December 2020 tasked with building the P&amp;C function. Petra's hands-on and strategic approach has helped establish new processes and build a strong team in a short period of time. She is committed to creating a positive work environment for employees and supporting people grow and succeed in their careers at Agillic. Her background in international business and experience living and working abroad has added to her ability to drive results in a global setting. Petra holds a Master of Science in Human Resource Management from Copenhagen Business School.</w:t>
      </w:r>
    </w:p>
    <w:p w14:paraId="448EC676" w14:textId="0A319FE7" w:rsidR="00F8573C" w:rsidRDefault="00000000">
      <w:r>
        <w:t xml:space="preserve">Warrants: </w:t>
      </w:r>
      <w:r w:rsidR="00443E10">
        <w:t>5</w:t>
      </w:r>
      <w:r w:rsidR="004C3CFD">
        <w:t>,000</w:t>
      </w:r>
    </w:p>
    <w:p w14:paraId="34607CED" w14:textId="75D94D96" w:rsidR="00F8573C" w:rsidRDefault="00000000">
      <w:r>
        <w:t>+45 2</w:t>
      </w:r>
      <w:r w:rsidR="00443E10">
        <w:t>8 18 60 03</w:t>
      </w:r>
    </w:p>
    <w:p w14:paraId="0814B6EA" w14:textId="30E9ECFD" w:rsidR="00F8573C" w:rsidRDefault="00443E10">
      <w:hyperlink r:id="rId6" w:history="1">
        <w:r w:rsidRPr="00B64784">
          <w:rPr>
            <w:rStyle w:val="Hyperlink"/>
          </w:rPr>
          <w:t>petra.aagaard@agillic.com</w:t>
        </w:r>
      </w:hyperlink>
    </w:p>
    <w:p w14:paraId="24FED595" w14:textId="4509EACC" w:rsidR="00443E10" w:rsidRDefault="00443E10">
      <w:r>
        <w:rPr>
          <w:noProof/>
        </w:rPr>
        <w:drawing>
          <wp:inline distT="0" distB="0" distL="0" distR="0" wp14:anchorId="28817BD0" wp14:editId="4BE05337">
            <wp:extent cx="2075209" cy="1698172"/>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87583" cy="1708298"/>
                    </a:xfrm>
                    <a:prstGeom prst="rect">
                      <a:avLst/>
                    </a:prstGeom>
                  </pic:spPr>
                </pic:pic>
              </a:graphicData>
            </a:graphic>
          </wp:inline>
        </w:drawing>
      </w:r>
    </w:p>
    <w:sectPr w:rsidR="00443E10">
      <w:headerReference w:type="default" r:id="rId8"/>
      <w:footerReference w:type="default" r:id="rId9"/>
      <w:pgSz w:w="11909" w:h="16834"/>
      <w:pgMar w:top="1440" w:right="1133" w:bottom="1440"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C86EE" w14:textId="77777777" w:rsidR="00AE2CF7" w:rsidRDefault="00AE2CF7">
      <w:pPr>
        <w:spacing w:after="0" w:line="240" w:lineRule="auto"/>
      </w:pPr>
      <w:r>
        <w:separator/>
      </w:r>
    </w:p>
  </w:endnote>
  <w:endnote w:type="continuationSeparator" w:id="0">
    <w:p w14:paraId="57A048AD" w14:textId="77777777" w:rsidR="00AE2CF7" w:rsidRDefault="00AE2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Sans">
    <w:panose1 w:val="00000500000000000000"/>
    <w:charset w:val="4D"/>
    <w:family w:val="auto"/>
    <w:pitch w:val="variable"/>
    <w:sig w:usb0="20000007" w:usb1="00000001" w:usb2="00000000" w:usb3="00000000" w:csb0="00000193" w:csb1="00000000"/>
  </w:font>
  <w:font w:name="Nunito Sans ExtraBold">
    <w:panose1 w:val="00000900000000000000"/>
    <w:charset w:val="4D"/>
    <w:family w:val="auto"/>
    <w:pitch w:val="variable"/>
    <w:sig w:usb0="20000007" w:usb1="00000001"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0558" w14:textId="77777777" w:rsidR="00F8573C" w:rsidRDefault="00000000">
    <w:pPr>
      <w:shd w:val="clear" w:color="auto" w:fill="auto"/>
      <w:tabs>
        <w:tab w:val="left" w:pos="2231"/>
      </w:tabs>
      <w:spacing w:after="0" w:line="240" w:lineRule="auto"/>
      <w:rPr>
        <w:sz w:val="18"/>
        <w:szCs w:val="18"/>
      </w:rPr>
    </w:pPr>
    <w:r>
      <w:rPr>
        <w:sz w:val="18"/>
        <w:szCs w:val="18"/>
      </w:rPr>
      <w:t xml:space="preserve"> </w:t>
    </w:r>
  </w:p>
  <w:p w14:paraId="4681D749" w14:textId="77777777" w:rsidR="00F8573C" w:rsidRDefault="00F8573C">
    <w:pPr>
      <w:shd w:val="clear" w:color="auto" w:fill="auto"/>
      <w:tabs>
        <w:tab w:val="left" w:pos="2231"/>
      </w:tabs>
      <w:spacing w:after="0" w:line="240" w:lineRule="auto"/>
      <w:rPr>
        <w:sz w:val="18"/>
        <w:szCs w:val="18"/>
      </w:rPr>
    </w:pPr>
  </w:p>
  <w:p w14:paraId="7E2CEEF2" w14:textId="77777777" w:rsidR="00F8573C" w:rsidRDefault="00000000">
    <w:pPr>
      <w:shd w:val="clear" w:color="auto" w:fill="auto"/>
      <w:tabs>
        <w:tab w:val="left" w:pos="2231"/>
      </w:tabs>
      <w:spacing w:after="0" w:line="240" w:lineRule="auto"/>
    </w:pPr>
    <w:r>
      <w:rPr>
        <w:sz w:val="18"/>
        <w:szCs w:val="18"/>
      </w:rPr>
      <w:fldChar w:fldCharType="begin"/>
    </w:r>
    <w:r>
      <w:rPr>
        <w:sz w:val="18"/>
        <w:szCs w:val="18"/>
      </w:rPr>
      <w:instrText>PAGE</w:instrText>
    </w:r>
    <w:r>
      <w:rPr>
        <w:sz w:val="18"/>
        <w:szCs w:val="18"/>
      </w:rPr>
      <w:fldChar w:fldCharType="separate"/>
    </w:r>
    <w:r w:rsidR="00753096">
      <w:rPr>
        <w:noProof/>
        <w:sz w:val="18"/>
        <w:szCs w:val="18"/>
      </w:rPr>
      <w:t>1</w:t>
    </w:r>
    <w:r>
      <w:rPr>
        <w:sz w:val="18"/>
        <w:szCs w:val="18"/>
      </w:rPr>
      <w:fldChar w:fldCharType="end"/>
    </w: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contact@agillic.com | www.agillic.com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7A284" w14:textId="77777777" w:rsidR="00AE2CF7" w:rsidRDefault="00AE2CF7">
      <w:pPr>
        <w:spacing w:after="0" w:line="240" w:lineRule="auto"/>
      </w:pPr>
      <w:r>
        <w:separator/>
      </w:r>
    </w:p>
  </w:footnote>
  <w:footnote w:type="continuationSeparator" w:id="0">
    <w:p w14:paraId="3E799134" w14:textId="77777777" w:rsidR="00AE2CF7" w:rsidRDefault="00AE2C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3E9A" w14:textId="77777777" w:rsidR="00F8573C" w:rsidRDefault="00000000">
    <w:pPr>
      <w:jc w:val="right"/>
    </w:pPr>
    <w:r>
      <w:rPr>
        <w:noProof/>
      </w:rPr>
      <w:drawing>
        <wp:inline distT="114300" distB="114300" distL="114300" distR="114300" wp14:anchorId="613F7017" wp14:editId="59BC15D2">
          <wp:extent cx="930207" cy="4048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0207" cy="404813"/>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73C"/>
    <w:rsid w:val="00443E10"/>
    <w:rsid w:val="004C3CFD"/>
    <w:rsid w:val="00753096"/>
    <w:rsid w:val="00AE2CF7"/>
    <w:rsid w:val="00B94C34"/>
    <w:rsid w:val="00F71EAE"/>
    <w:rsid w:val="00F8573C"/>
  </w:rsids>
  <m:mathPr>
    <m:mathFont m:val="Cambria Math"/>
    <m:brkBin m:val="before"/>
    <m:brkBinSub m:val="--"/>
    <m:smallFrac m:val="0"/>
    <m:dispDef/>
    <m:lMargin m:val="0"/>
    <m:rMargin m:val="0"/>
    <m:defJc m:val="centerGroup"/>
    <m:wrapIndent m:val="1440"/>
    <m:intLim m:val="subSup"/>
    <m:naryLim m:val="undOvr"/>
  </m:mathPr>
  <w:themeFontLang w:val="en-DK" w:bidi="ar-SA"/>
  <w:clrSchemeMapping w:bg1="light1" w:t1="dark1" w:bg2="light2" w:t2="dark2" w:accent1="accent1" w:accent2="accent2" w:accent3="accent3" w:accent4="accent4" w:accent5="accent5" w:accent6="accent6" w:hyperlink="hyperlink" w:followedHyperlink="followedHyperlink"/>
  <w:decimalSymbol w:val="."/>
  <w:listSeparator w:val=","/>
  <w14:docId w14:val="08FDF0BE"/>
  <w15:docId w15:val="{D77B3B1A-120F-754A-ADB7-2A49ABA3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Sans" w:eastAsia="Nunito Sans" w:hAnsi="Nunito Sans" w:cs="Nunito Sans"/>
        <w:color w:val="16104D"/>
        <w:sz w:val="22"/>
        <w:szCs w:val="22"/>
        <w:lang w:val="en-GB" w:eastAsia="en-GB" w:bidi="ar-SA"/>
      </w:rPr>
    </w:rPrDefault>
    <w:pPrDefault>
      <w:pPr>
        <w:shd w:val="clear" w:color="auto" w:fill="FFFFFF"/>
        <w:spacing w:after="2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Nunito Sans ExtraBold" w:eastAsia="Nunito Sans ExtraBold" w:hAnsi="Nunito Sans ExtraBold" w:cs="Nunito Sans ExtraBold"/>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ascii="Nunito Sans ExtraBold" w:eastAsia="Nunito Sans ExtraBold" w:hAnsi="Nunito Sans ExtraBold" w:cs="Nunito Sans ExtraBold"/>
      <w:sz w:val="32"/>
      <w:szCs w:val="32"/>
    </w:rPr>
  </w:style>
  <w:style w:type="paragraph" w:styleId="Heading3">
    <w:name w:val="heading 3"/>
    <w:basedOn w:val="Normal"/>
    <w:next w:val="Normal"/>
    <w:uiPriority w:val="9"/>
    <w:semiHidden/>
    <w:unhideWhenUsed/>
    <w:qFormat/>
    <w:pPr>
      <w:keepNext/>
      <w:keepLines/>
      <w:spacing w:before="320" w:after="80"/>
      <w:outlineLvl w:val="2"/>
    </w:pPr>
    <w:rPr>
      <w:b/>
      <w:sz w:val="28"/>
      <w:szCs w:val="28"/>
    </w:rPr>
  </w:style>
  <w:style w:type="paragraph" w:styleId="Heading4">
    <w:name w:val="heading 4"/>
    <w:basedOn w:val="Normal"/>
    <w:next w:val="Normal"/>
    <w:uiPriority w:val="9"/>
    <w:semiHidden/>
    <w:unhideWhenUsed/>
    <w:qFormat/>
    <w:pPr>
      <w:keepNext/>
      <w:keepLines/>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rFonts w:ascii="Nunito Sans ExtraBold" w:eastAsia="Nunito Sans ExtraBold" w:hAnsi="Nunito Sans ExtraBold" w:cs="Nunito Sans ExtraBold"/>
      <w:sz w:val="48"/>
      <w:szCs w:val="48"/>
    </w:rPr>
  </w:style>
  <w:style w:type="paragraph" w:styleId="Subtitle">
    <w:name w:val="Subtitle"/>
    <w:basedOn w:val="Normal"/>
    <w:next w:val="Normal"/>
    <w:uiPriority w:val="11"/>
    <w:qFormat/>
    <w:pPr>
      <w:keepNext/>
      <w:keepLines/>
      <w:spacing w:after="320"/>
    </w:pPr>
    <w:rPr>
      <w:i/>
      <w:color w:val="666666"/>
      <w:sz w:val="30"/>
      <w:szCs w:val="30"/>
    </w:rPr>
  </w:style>
  <w:style w:type="character" w:styleId="Hyperlink">
    <w:name w:val="Hyperlink"/>
    <w:basedOn w:val="DefaultParagraphFont"/>
    <w:uiPriority w:val="99"/>
    <w:unhideWhenUsed/>
    <w:rsid w:val="00443E10"/>
    <w:rPr>
      <w:color w:val="0000FF" w:themeColor="hyperlink"/>
      <w:u w:val="single"/>
    </w:rPr>
  </w:style>
  <w:style w:type="character" w:styleId="UnresolvedMention">
    <w:name w:val="Unresolved Mention"/>
    <w:basedOn w:val="DefaultParagraphFont"/>
    <w:uiPriority w:val="99"/>
    <w:semiHidden/>
    <w:unhideWhenUsed/>
    <w:rsid w:val="00443E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petra.aagaard@agillic.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118</Words>
  <Characters>674</Characters>
  <Application>Microsoft Office Word</Application>
  <DocSecurity>0</DocSecurity>
  <Lines>5</Lines>
  <Paragraphs>1</Paragraphs>
  <ScaleCrop>false</ScaleCrop>
  <Company/>
  <LinksUpToDate>false</LinksUpToDate>
  <CharactersWithSpaces>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Kristensen</cp:lastModifiedBy>
  <cp:revision>4</cp:revision>
  <dcterms:created xsi:type="dcterms:W3CDTF">2022-08-02T08:18:00Z</dcterms:created>
  <dcterms:modified xsi:type="dcterms:W3CDTF">2023-02-15T09:21:00Z</dcterms:modified>
</cp:coreProperties>
</file>